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D1" w:rsidRDefault="00D132D1" w:rsidP="00D132D1">
      <w:pPr>
        <w:jc w:val="center"/>
      </w:pPr>
    </w:p>
    <w:p w:rsidR="00D132D1" w:rsidRDefault="00D132D1" w:rsidP="00D132D1">
      <w:pPr>
        <w:jc w:val="center"/>
      </w:pPr>
    </w:p>
    <w:p w:rsidR="00A81B0B" w:rsidRDefault="00D132D1" w:rsidP="00D132D1">
      <w:pPr>
        <w:jc w:val="center"/>
        <w:rPr>
          <w:b/>
          <w:u w:val="single"/>
        </w:rPr>
      </w:pPr>
      <w:proofErr w:type="spellStart"/>
      <w:r w:rsidRPr="00D132D1">
        <w:rPr>
          <w:b/>
          <w:u w:val="single"/>
        </w:rPr>
        <w:t>Rockbourne</w:t>
      </w:r>
      <w:proofErr w:type="spellEnd"/>
      <w:r w:rsidRPr="00D132D1">
        <w:rPr>
          <w:b/>
          <w:u w:val="single"/>
        </w:rPr>
        <w:t xml:space="preserve"> Parish Council Minutes of the meeting held 16</w:t>
      </w:r>
      <w:r w:rsidRPr="00D132D1">
        <w:rPr>
          <w:b/>
          <w:u w:val="single"/>
          <w:vertAlign w:val="superscript"/>
        </w:rPr>
        <w:t>th</w:t>
      </w:r>
      <w:r w:rsidRPr="00D132D1">
        <w:rPr>
          <w:b/>
          <w:u w:val="single"/>
        </w:rPr>
        <w:t xml:space="preserve"> July 2019.</w:t>
      </w:r>
    </w:p>
    <w:p w:rsidR="00D132D1" w:rsidRDefault="00D132D1" w:rsidP="00D132D1">
      <w:pPr>
        <w:jc w:val="center"/>
        <w:rPr>
          <w:b/>
          <w:u w:val="single"/>
        </w:rPr>
      </w:pPr>
    </w:p>
    <w:p w:rsidR="00D132D1" w:rsidRDefault="00D132D1" w:rsidP="00D132D1">
      <w:pPr>
        <w:pStyle w:val="ListParagraph"/>
        <w:numPr>
          <w:ilvl w:val="0"/>
          <w:numId w:val="1"/>
        </w:numPr>
      </w:pPr>
      <w:r>
        <w:t xml:space="preserve">Proposed by Cllr Ash and seconded by Cllr </w:t>
      </w:r>
      <w:proofErr w:type="spellStart"/>
      <w:r>
        <w:t>Broadbridge</w:t>
      </w:r>
      <w:proofErr w:type="spellEnd"/>
      <w:r>
        <w:t xml:space="preserve"> that the minutes of the previous meeting were a true record. All in favour.</w:t>
      </w:r>
    </w:p>
    <w:p w:rsidR="00D132D1" w:rsidRDefault="00D132D1" w:rsidP="00D132D1">
      <w:pPr>
        <w:pStyle w:val="ListParagraph"/>
        <w:numPr>
          <w:ilvl w:val="0"/>
          <w:numId w:val="1"/>
        </w:numPr>
      </w:pPr>
      <w:r>
        <w:t xml:space="preserve">Payments were Agreed for </w:t>
      </w:r>
    </w:p>
    <w:p w:rsidR="00D132D1" w:rsidRDefault="00D132D1" w:rsidP="00D132D1">
      <w:pPr>
        <w:pStyle w:val="ListParagraph"/>
        <w:ind w:left="1440"/>
      </w:pPr>
      <w:r>
        <w:t xml:space="preserve">1: Came and Company for annual insurance. </w:t>
      </w:r>
      <w:proofErr w:type="gramStart"/>
      <w:r>
        <w:t>£655.82.</w:t>
      </w:r>
      <w:proofErr w:type="gramEnd"/>
      <w:r>
        <w:t xml:space="preserve"> The chairman explained he had agreed a plan for 3 years with the company.</w:t>
      </w:r>
    </w:p>
    <w:p w:rsidR="00D132D1" w:rsidRDefault="00D132D1" w:rsidP="00D132D1">
      <w:pPr>
        <w:pStyle w:val="ListParagraph"/>
        <w:ind w:left="1440"/>
      </w:pPr>
      <w:r>
        <w:t>2: The Play Inspection Company</w:t>
      </w:r>
      <w:r w:rsidR="0053653F">
        <w:t xml:space="preserve"> £180.00</w:t>
      </w:r>
      <w:r>
        <w:t xml:space="preserve"> for annual safety inspection of the play equipment assets the Council owns. The Chairman explained this is a legal requirement.</w:t>
      </w:r>
    </w:p>
    <w:p w:rsidR="00D132D1" w:rsidRDefault="00D132D1" w:rsidP="00D132D1">
      <w:pPr>
        <w:pStyle w:val="ListParagraph"/>
        <w:ind w:left="1440"/>
      </w:pPr>
      <w:r>
        <w:t>3:</w:t>
      </w:r>
      <w:r w:rsidR="0053653F">
        <w:t xml:space="preserve"> J&amp;B Associates £130 for annual Recreation Ground Audit.</w:t>
      </w:r>
      <w:r>
        <w:t xml:space="preserve"> </w:t>
      </w:r>
    </w:p>
    <w:p w:rsidR="0053653F" w:rsidRDefault="0053653F" w:rsidP="00D132D1">
      <w:pPr>
        <w:pStyle w:val="ListParagraph"/>
        <w:ind w:left="1440"/>
      </w:pPr>
      <w:r>
        <w:t>4: Hampshire Association of Local Councils £190 affiliation fees.</w:t>
      </w:r>
    </w:p>
    <w:p w:rsidR="0053653F" w:rsidRDefault="0053653F" w:rsidP="00D132D1">
      <w:pPr>
        <w:pStyle w:val="ListParagraph"/>
        <w:ind w:left="1440"/>
      </w:pPr>
    </w:p>
    <w:p w:rsidR="0053653F" w:rsidRDefault="0053653F" w:rsidP="0053653F">
      <w:pPr>
        <w:pStyle w:val="ListParagraph"/>
        <w:numPr>
          <w:ilvl w:val="0"/>
          <w:numId w:val="1"/>
        </w:numPr>
      </w:pPr>
      <w:r>
        <w:t>The Chairman explained that M Castle will be completing the maintenance of the water main at the end of the season and will be agreed with the Cricket Club.</w:t>
      </w:r>
    </w:p>
    <w:p w:rsidR="0053653F" w:rsidRDefault="0053653F" w:rsidP="0053653F">
      <w:pPr>
        <w:pStyle w:val="ListParagraph"/>
        <w:numPr>
          <w:ilvl w:val="0"/>
          <w:numId w:val="1"/>
        </w:numPr>
      </w:pPr>
      <w:r>
        <w:t xml:space="preserve">Cllr </w:t>
      </w:r>
      <w:proofErr w:type="spellStart"/>
      <w:r>
        <w:t>Broadbridge</w:t>
      </w:r>
      <w:proofErr w:type="spellEnd"/>
      <w:r>
        <w:t xml:space="preserve"> gave us details of the information Cllr Hall had received regarding repairing the banks of the Bourne. Details of a start date will be available at the next meeting.</w:t>
      </w:r>
    </w:p>
    <w:p w:rsidR="0053653F" w:rsidRDefault="0053653F" w:rsidP="0053653F">
      <w:pPr>
        <w:pStyle w:val="ListParagraph"/>
        <w:numPr>
          <w:ilvl w:val="0"/>
          <w:numId w:val="1"/>
        </w:numPr>
      </w:pPr>
      <w:r>
        <w:t>Cllr Carmichael agreed to make progress on the traffic calming m</w:t>
      </w:r>
      <w:r w:rsidR="002B0F27">
        <w:t>easures proposed. All councillo</w:t>
      </w:r>
      <w:r>
        <w:t xml:space="preserve">rs </w:t>
      </w:r>
      <w:r w:rsidR="002B0F27">
        <w:t>agreed that this should be actioned as soon as possible. Cllr Carmichael agreed to contact the necessary department and organise the start date.</w:t>
      </w:r>
    </w:p>
    <w:p w:rsidR="002B0F27" w:rsidRDefault="002B0F27" w:rsidP="0053653F">
      <w:pPr>
        <w:pStyle w:val="ListParagraph"/>
        <w:numPr>
          <w:ilvl w:val="0"/>
          <w:numId w:val="1"/>
        </w:numPr>
      </w:pPr>
      <w:r>
        <w:t>No further reports from councillors.</w:t>
      </w:r>
    </w:p>
    <w:p w:rsidR="002B0F27" w:rsidRDefault="002B0F27" w:rsidP="0053653F">
      <w:pPr>
        <w:pStyle w:val="ListParagraph"/>
        <w:numPr>
          <w:ilvl w:val="0"/>
          <w:numId w:val="1"/>
        </w:numPr>
      </w:pPr>
      <w:r>
        <w:t>Date of next meeting will be 13/08/19.</w:t>
      </w:r>
      <w:bookmarkStart w:id="0" w:name="_GoBack"/>
      <w:bookmarkEnd w:id="0"/>
    </w:p>
    <w:p w:rsidR="00D132D1" w:rsidRDefault="00D132D1" w:rsidP="00D132D1">
      <w:pPr>
        <w:jc w:val="center"/>
      </w:pPr>
    </w:p>
    <w:sectPr w:rsidR="00D132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DA" w:rsidRDefault="000F4EDA" w:rsidP="00D132D1">
      <w:pPr>
        <w:spacing w:after="0" w:line="240" w:lineRule="auto"/>
      </w:pPr>
      <w:r>
        <w:separator/>
      </w:r>
    </w:p>
  </w:endnote>
  <w:endnote w:type="continuationSeparator" w:id="0">
    <w:p w:rsidR="000F4EDA" w:rsidRDefault="000F4EDA" w:rsidP="00D1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DA" w:rsidRDefault="000F4EDA" w:rsidP="00D132D1">
      <w:pPr>
        <w:spacing w:after="0" w:line="240" w:lineRule="auto"/>
      </w:pPr>
      <w:r>
        <w:separator/>
      </w:r>
    </w:p>
  </w:footnote>
  <w:footnote w:type="continuationSeparator" w:id="0">
    <w:p w:rsidR="000F4EDA" w:rsidRDefault="000F4EDA" w:rsidP="00D1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D1" w:rsidRDefault="00D132D1" w:rsidP="00D132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8CF34B">
          <wp:extent cx="2383790" cy="1609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6A78"/>
    <w:multiLevelType w:val="hybridMultilevel"/>
    <w:tmpl w:val="79E6C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D1"/>
    <w:rsid w:val="000F4EDA"/>
    <w:rsid w:val="002B0F27"/>
    <w:rsid w:val="0053653F"/>
    <w:rsid w:val="00A81B0B"/>
    <w:rsid w:val="00D1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D1"/>
  </w:style>
  <w:style w:type="paragraph" w:styleId="Footer">
    <w:name w:val="footer"/>
    <w:basedOn w:val="Normal"/>
    <w:link w:val="FooterChar"/>
    <w:uiPriority w:val="99"/>
    <w:unhideWhenUsed/>
    <w:rsid w:val="00D1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D1"/>
  </w:style>
  <w:style w:type="paragraph" w:styleId="BalloonText">
    <w:name w:val="Balloon Text"/>
    <w:basedOn w:val="Normal"/>
    <w:link w:val="BalloonTextChar"/>
    <w:uiPriority w:val="99"/>
    <w:semiHidden/>
    <w:unhideWhenUsed/>
    <w:rsid w:val="00D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D1"/>
  </w:style>
  <w:style w:type="paragraph" w:styleId="Footer">
    <w:name w:val="footer"/>
    <w:basedOn w:val="Normal"/>
    <w:link w:val="FooterChar"/>
    <w:uiPriority w:val="99"/>
    <w:unhideWhenUsed/>
    <w:rsid w:val="00D13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D1"/>
  </w:style>
  <w:style w:type="paragraph" w:styleId="BalloonText">
    <w:name w:val="Balloon Text"/>
    <w:basedOn w:val="Normal"/>
    <w:link w:val="BalloonTextChar"/>
    <w:uiPriority w:val="99"/>
    <w:semiHidden/>
    <w:unhideWhenUsed/>
    <w:rsid w:val="00D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Kirkcaldy</dc:creator>
  <cp:lastModifiedBy>Keith Kirkcaldy</cp:lastModifiedBy>
  <cp:revision>1</cp:revision>
  <dcterms:created xsi:type="dcterms:W3CDTF">2019-08-18T19:18:00Z</dcterms:created>
  <dcterms:modified xsi:type="dcterms:W3CDTF">2019-08-18T19:43:00Z</dcterms:modified>
</cp:coreProperties>
</file>